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A2" w:rsidRPr="001750A2" w:rsidRDefault="00C50F64" w:rsidP="001750A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2070915"/>
            <wp:effectExtent l="19050" t="0" r="2540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7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8E" w:rsidRDefault="002B0D8E" w:rsidP="002B0D8E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D8E" w:rsidRPr="002B0D8E" w:rsidRDefault="002B0D8E" w:rsidP="002B0D8E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8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750A2" w:rsidRDefault="002B0D8E" w:rsidP="002B0D8E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8E">
        <w:rPr>
          <w:rFonts w:ascii="Times New Roman" w:hAnsi="Times New Roman" w:cs="Times New Roman"/>
          <w:b/>
          <w:sz w:val="28"/>
          <w:szCs w:val="28"/>
        </w:rPr>
        <w:t>о формировании, ведении и хранении личных дел учащихся</w:t>
      </w:r>
    </w:p>
    <w:p w:rsidR="002014A3" w:rsidRDefault="002014A3" w:rsidP="002B0D8E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Верхне-Серебряковской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№12</w:t>
      </w:r>
    </w:p>
    <w:p w:rsidR="002B0D8E" w:rsidRPr="002B0D8E" w:rsidRDefault="002B0D8E" w:rsidP="002B0D8E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268" w:rsidRP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требования по оформлению, заполнению (ведению) и хранению личных дел учащихся, а также регламентирует этапы и последовательность работы сотрудников МБОУ </w:t>
      </w:r>
      <w:proofErr w:type="spellStart"/>
      <w:r w:rsidRPr="000532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ерхне-С</w:t>
      </w:r>
      <w:r w:rsidRPr="00053268">
        <w:rPr>
          <w:rFonts w:ascii="Times New Roman" w:hAnsi="Times New Roman" w:cs="Times New Roman"/>
          <w:sz w:val="28"/>
          <w:szCs w:val="28"/>
        </w:rPr>
        <w:t>еребряковской</w:t>
      </w:r>
      <w:proofErr w:type="spellEnd"/>
      <w:r w:rsidRPr="00053268">
        <w:rPr>
          <w:rFonts w:ascii="Times New Roman" w:hAnsi="Times New Roman" w:cs="Times New Roman"/>
          <w:sz w:val="28"/>
          <w:szCs w:val="28"/>
        </w:rPr>
        <w:t xml:space="preserve">   СОШ №12 (далее – школа) с личными делами учащихся.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1.2. Настоящий Порядок разработан в соответствии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– Федеральным законом от 29.12.2012 № 273-ФЗ «Об образовании в Российской Федерации»; – Федеральным законом от 27.07.2006 № 152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-ФЗ «О персональных данных»;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приказом </w:t>
      </w:r>
      <w:proofErr w:type="spellStart"/>
      <w:r w:rsidRPr="0005326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53268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– приказом </w:t>
      </w:r>
      <w:proofErr w:type="spellStart"/>
      <w:r w:rsidRPr="0005326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53268">
        <w:rPr>
          <w:rFonts w:ascii="Times New Roman" w:hAnsi="Times New Roman" w:cs="Times New Roman"/>
          <w:sz w:val="28"/>
          <w:szCs w:val="28"/>
        </w:rPr>
        <w:t xml:space="preserve"> от 12.03.2014 № 177 «Об утверждении Порядка и условий осуществления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Порядком приема граждан на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в МБОУ </w:t>
      </w:r>
      <w:proofErr w:type="spellStart"/>
      <w:r w:rsidRPr="000532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ерхне-С</w:t>
      </w:r>
      <w:r w:rsidRPr="00053268">
        <w:rPr>
          <w:rFonts w:ascii="Times New Roman" w:hAnsi="Times New Roman" w:cs="Times New Roman"/>
          <w:sz w:val="28"/>
          <w:szCs w:val="28"/>
        </w:rPr>
        <w:t>еребряковской</w:t>
      </w:r>
      <w:proofErr w:type="spellEnd"/>
      <w:r w:rsidRPr="00053268">
        <w:rPr>
          <w:rFonts w:ascii="Times New Roman" w:hAnsi="Times New Roman" w:cs="Times New Roman"/>
          <w:sz w:val="28"/>
          <w:szCs w:val="28"/>
        </w:rPr>
        <w:t xml:space="preserve">   СОШ №12;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1.3. Личное дело учащегося представляет собой индивидуальную папку (файл), в которой находятся документы или их заверенные копии.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lastRenderedPageBreak/>
        <w:t xml:space="preserve">1.4. Личное дело ведется на каждого учащегося школы с момента его зачисления и до отчисления учащегося из школы.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1.5. При приеме ребенка в школу заместитель директора по УВР, принимает его документы и передает их классному руководителю для дальнейшего формирования личного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 обучающегося согласно настоящему Положению.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II. Порядок формирования личного дела при зачислении учащегося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2.1. В личное дело учащегося вкладывают следующие документы: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– заявление родителей (законных представителей) о приеме с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пометкой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 о том, что они ознакомлены с Уставом школы, лицензией, свидетельством об аккредитации и локальными актами школы;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личная карта учащегося;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– согласие родителей (законных представителей) учащегося на обработку их персональных данных и персональных данных ребенка;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– копия свидетельства о рождении ребенка либо иной документ, который подтверждает родство или законность представления прав ребенка;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– копия свидетельства о регистрации ребенка по месту жительства (пребывания) на закрепленной территории – для детей, проживающих на закрепленной территории. Вместо свидетельства родители вправе предъявить иной документ, который содержит сведения о регистрации ребенка по месту жительства или по месту пребывания на закрепленной территории;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копия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согласие родителей (законных представителей) на обучение по адаптированной основной общеобразовательной программе на основании заключения </w:t>
      </w:r>
      <w:proofErr w:type="spellStart"/>
      <w:r w:rsidRPr="00053268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53268">
        <w:rPr>
          <w:rFonts w:ascii="Times New Roman" w:hAnsi="Times New Roman" w:cs="Times New Roman"/>
          <w:sz w:val="28"/>
          <w:szCs w:val="28"/>
        </w:rPr>
        <w:t xml:space="preserve"> комиссии – для детей с ограниченными возможностями здоровья (ОВЗ);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– аттестат об основном общем образовании установленного образца – при поступлении в 10–11-й классы. В период обучения учащегося в 10–11-м классах аттестат об основном общем образовании находится в кабинете директора (в сейфе) и выдается на руки после получения учащимся среднего общего образования;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– иные документы, представляются родителями (законными представителями) по собственной инициативе. Перечень документов, представленных родителями (законными представителями) дополнительно, вносится ими собственноручно в заявление о приеме в школу.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lastRenderedPageBreak/>
        <w:t xml:space="preserve"> 2.3. 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2.4. Копии документов заверяются подписью и печатью директора школы.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III. Порядок ведения и хранения личных дел.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3.1. Личные дела учащихся ведутся классными руководителями. Записи в личном деле необходимо вести четко, аккуратно и только фиолетовыми (синими) чернилами. По окончании каждого года под графой «подпись классного руководителя» проставляется печать школы.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3.2. Личное дело должно иметь номер, соответствующий номеру в книге учета движения учащихся.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3.3. Личные дела учащихся каждого класса формируются в одну папку. В папку вкладывается список класса в алфавитном порядке с указанием номера личного дела.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3.4. Личные дела располагаются в папке в алфавитном порядке.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3.5. Личное дело должно содержать внутреннюю опись документов (приложение 2).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3.6. 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школы для документов, делается заметка о решении педагогического совета по итогам года (например, о переводе обучающегося в следующий класс).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3.7. Общие сведения об учащихся корректируются классным руководителем по мере изменения данных.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3.8. В папку личных дел класса классный руководитель вкладывает список класса с указанием фамилии, имени, отчества и номера личного дела. Если ученик выбыл в течение учебного года, то в специальной графе делается отметка о выбытии, указывается номер приказа об отчислении. </w:t>
      </w:r>
    </w:p>
    <w:p w:rsidR="00053268" w:rsidRDefault="00053268">
      <w:pPr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3.9. При исправлении оценки дается пояснение, ставится печать и подпись директора.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3.10. Классный руководитель в течение учебного года заполняет личное дело дважды: – в начале учебного года уточняет список класса, вносит необходимые изменения (адреса, телефоны, фамилии и т. д.), знакомится с личными делами вновь </w:t>
      </w:r>
      <w:proofErr w:type="gramStart"/>
      <w:r w:rsidRPr="00053268"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 w:rsidRPr="00053268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– по окончании учебного года проставляет все отметки по предметам в соответствии с учебным планом класса, записывает сведения о наградах и поощрениях, проставляет количество пропущенных уроков, заверяет все данные печатью и сдает личные дела заместителю директора по УВР, курирующему класс;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в течение учебного года изменения вносятся оперативно по мере поступления.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3.11. По окончании учебного года в личном деле делается запись: 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3268">
        <w:rPr>
          <w:rFonts w:ascii="Times New Roman" w:hAnsi="Times New Roman" w:cs="Times New Roman"/>
          <w:sz w:val="28"/>
          <w:szCs w:val="28"/>
        </w:rPr>
        <w:lastRenderedPageBreak/>
        <w:t xml:space="preserve">– учителями 1–4-х классов: «переведен в … класс»; </w:t>
      </w:r>
      <w:proofErr w:type="gramEnd"/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3268">
        <w:rPr>
          <w:rFonts w:ascii="Times New Roman" w:hAnsi="Times New Roman" w:cs="Times New Roman"/>
          <w:sz w:val="28"/>
          <w:szCs w:val="28"/>
        </w:rPr>
        <w:t xml:space="preserve">– классными руководителями 5–8-х, 10-х классов: «переведен в … класс»; </w:t>
      </w:r>
      <w:proofErr w:type="gramEnd"/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– классными руководителями 9-х классов: «Окончил основную школу»;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– классными руководителями 11-х классов: «Окончил среднюю школу».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3.12. Классные руководители проверяют состояние личных дел ежегодно в сентябре и мае текущего года на наличие необходимых документов и их актуальность. 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IV. Порядок выдачи личных дел обучающихся при выбытии из школы</w:t>
      </w:r>
    </w:p>
    <w:p w:rsid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0A2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4.1. Выдача личного дела родителям учащегося производится заместителем директора по УВР после оформления его классным руководителем на основании заявления родителей и подтверждения принимающей образовательной организации. После выдачи личного дела издается приказ об отчислении обучающегося. </w:t>
      </w:r>
    </w:p>
    <w:p w:rsidR="001750A2" w:rsidRDefault="001750A2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0A2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4.2. При выдаче личного дела заместитель директора по УВР вносит запись в алфавитной книге о выбытии, а родители или законные представители обучающегося ставят свою подпись в графе «отметка о выдаче личного дела».</w:t>
      </w:r>
    </w:p>
    <w:p w:rsidR="001750A2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4.3.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1750A2" w:rsidRDefault="001750A2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0A2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 xml:space="preserve"> 4.4. Если обучающийся продолжает обучение в школе после 9-го класса, то ведется его прежнее личное дело. Если учащийся будет получать среднее общее образование в другой образовательной организации, то личное дело передается в архив, а лицу, получившему основное общее образование, образовательное учреждение выдает аттестат об основном общем образовании. </w:t>
      </w:r>
    </w:p>
    <w:p w:rsidR="001750A2" w:rsidRDefault="001750A2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CAA" w:rsidRPr="00053268" w:rsidRDefault="00053268" w:rsidP="0005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268">
        <w:rPr>
          <w:rFonts w:ascii="Times New Roman" w:hAnsi="Times New Roman" w:cs="Times New Roman"/>
          <w:sz w:val="28"/>
          <w:szCs w:val="28"/>
        </w:rPr>
        <w:t>4.5. Личные дела, не затребованные родителями, передаются в архив школы, где хранятся в течение трех лет со дня выбытия учащегося из школы.</w:t>
      </w:r>
    </w:p>
    <w:sectPr w:rsidR="00151CAA" w:rsidRPr="00053268" w:rsidSect="000532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3268"/>
    <w:rsid w:val="00053268"/>
    <w:rsid w:val="00151CAA"/>
    <w:rsid w:val="001750A2"/>
    <w:rsid w:val="00176A20"/>
    <w:rsid w:val="002014A3"/>
    <w:rsid w:val="002B0D8E"/>
    <w:rsid w:val="004E5093"/>
    <w:rsid w:val="00C50F64"/>
    <w:rsid w:val="00CB38D0"/>
    <w:rsid w:val="00E542D6"/>
    <w:rsid w:val="00F6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1750A2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5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СОШ№12</dc:creator>
  <cp:lastModifiedBy>12</cp:lastModifiedBy>
  <cp:revision>9</cp:revision>
  <dcterms:created xsi:type="dcterms:W3CDTF">2019-05-14T13:26:00Z</dcterms:created>
  <dcterms:modified xsi:type="dcterms:W3CDTF">2019-12-09T11:26:00Z</dcterms:modified>
</cp:coreProperties>
</file>