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F30" w:rsidRPr="00724BBA" w:rsidRDefault="003D6081" w:rsidP="00080F30">
      <w:pPr>
        <w:tabs>
          <w:tab w:val="left" w:pos="6237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51080"/>
            <wp:effectExtent l="19050" t="0" r="3175" b="0"/>
            <wp:docPr id="1" name="Рисунок 1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30" w:rsidRPr="00080F30" w:rsidRDefault="00080F30" w:rsidP="00080F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F3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80F30" w:rsidRPr="00080F30" w:rsidRDefault="00080F30" w:rsidP="00080F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F30">
        <w:rPr>
          <w:rFonts w:ascii="Times New Roman" w:hAnsi="Times New Roman" w:cs="Times New Roman"/>
          <w:b/>
          <w:sz w:val="28"/>
          <w:szCs w:val="28"/>
        </w:rPr>
        <w:t>внеурочной деятельности  в условиях ФГОС начального общего</w:t>
      </w:r>
      <w:proofErr w:type="gramStart"/>
      <w:r w:rsidRPr="00080F3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80F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F30" w:rsidRPr="00080F30" w:rsidRDefault="00080F30" w:rsidP="00080F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F30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290778" w:rsidRPr="002C41C4" w:rsidRDefault="00290778" w:rsidP="00080F30">
      <w:pPr>
        <w:rPr>
          <w:rFonts w:ascii="Times New Roman" w:hAnsi="Times New Roman" w:cs="Times New Roman"/>
          <w:b/>
          <w:sz w:val="28"/>
          <w:szCs w:val="28"/>
        </w:rPr>
      </w:pPr>
      <w:r w:rsidRPr="002C41C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90778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1.1. Настоящее Положение об организации внеурочной деятельности обучающихся в условиях введения ФГОС НОО, ООО (далее - Положение) разработано в соответствии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>:</w:t>
      </w:r>
    </w:p>
    <w:p w:rsidR="00290778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- Федеральным законом «Об образовании в Российской Федерации» от 29.12.2012г № 273-ФЗ, </w:t>
      </w:r>
    </w:p>
    <w:p w:rsidR="00290778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-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России от 06.10.2009 № 373 с изменениями от 26 ноября 2010 г. № 1241, 22 сентября 2011 г. № 2357, 18 декабря 2012 г. № 1060, 29декабря 2014 г. № 1643, 31 декабря 2015 г. № 1576; 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России от 17.12.2010 № 1897 с изменениями от 29 декабря 2014 г. № 1644, 31 декабря 2015 г. № 1577, </w:t>
      </w:r>
    </w:p>
    <w:p w:rsidR="00290778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- письмом 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России от 12.05.2011 № 03 - 296 «Об организации внеурочной деятельности при введении федерального государственного стандарта общего образования».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- письмом Министерства образования и науки Российской Федерации от 12 июля 2013 года № 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школе», 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lastRenderedPageBreak/>
        <w:t xml:space="preserve">- письмом 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Росси от 07.08.2015 № 08-1228 «О направлении методических рекомендаций по вопросам введения федерального государственного стандарта основного общего образования», 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- письмом департамента государственной политики в сфере воспитания детей и молодежи 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России от 18.08.2017 № 09-1672 «О направлении методических рекомендаций»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- примерной основной образовательной программы начального общего образования (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федеральным учебно-методическим объединением по общему образованию, протокол заседания от 08.04.2015 № 1/15),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- примерной основной образовательной программы основного общего образования (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федеральным учебно-методическим объединением по общему образованию, протокол заседания от 08.04.2015 № 1/15),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2.4.2.2821-10 «Санитарно - эпидемиологические требования к условиям и организации обучения в общеобразовательных учреждениях»,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1.2. Под внеурочной деятельностью при реализации ФГОС начального основного, основного общего образования понимается образовательная деятельность, осуществляемая в формах, отличных от классно-урочной деятельности, и направленная на достижение планируемых результатов освоения образовательной программы 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>1.3. Внеурочная деят</w:t>
      </w:r>
      <w:r w:rsidR="00080F30">
        <w:rPr>
          <w:rFonts w:ascii="Times New Roman" w:hAnsi="Times New Roman" w:cs="Times New Roman"/>
          <w:sz w:val="28"/>
          <w:szCs w:val="28"/>
        </w:rPr>
        <w:t>ельность организуется в 1-4, 5-9</w:t>
      </w:r>
      <w:r w:rsidRPr="00290778">
        <w:rPr>
          <w:rFonts w:ascii="Times New Roman" w:hAnsi="Times New Roman" w:cs="Times New Roman"/>
          <w:sz w:val="28"/>
          <w:szCs w:val="28"/>
        </w:rPr>
        <w:t xml:space="preserve"> классах в соответствии с федеральным государственным образовательным стандартом начального общего, основного общего образования. 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1.4. Содержание занятий внеурочной деятельности формируется с учетом запросов обучающихся, выбора родителей (законных представителей) обучающихся, а также с учетом имеющихся кадровых, материально-технических и иных условий. 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1.5. План внеурочной деятельности определяет общий объем внеурочной деятельности обучающихся, состав и структуру направлений, форм организаций внеурочной деятельности для обучающихся при получении начального общего образования до 1350 часов за 4 года обучения и на уровне основного общего образования – до 1750 часов за 5 лет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с учетом интересов обучающихся и возможности организации, осуществляющей образовательную деятельность.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lastRenderedPageBreak/>
        <w:t xml:space="preserve"> 1.7. 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спорта. 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 полезные практики, учебные курсы по выбору и т.д.).</w:t>
      </w:r>
      <w:proofErr w:type="gramEnd"/>
    </w:p>
    <w:p w:rsidR="00B53277" w:rsidRDefault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 </w:t>
      </w:r>
      <w:r w:rsidRPr="00290778">
        <w:rPr>
          <w:rFonts w:ascii="Times New Roman" w:hAnsi="Times New Roman" w:cs="Times New Roman"/>
          <w:sz w:val="28"/>
          <w:szCs w:val="28"/>
        </w:rPr>
        <w:t>Рабочие программы внеурочной деятельности разрабатываются школой самостоятельно на основе требований федеральных государственных стандартов общего образования с учетом соответствующих примерных основных образовательных программ.</w:t>
      </w:r>
    </w:p>
    <w:p w:rsidR="00B53277" w:rsidRDefault="00B532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 </w:t>
      </w:r>
      <w:r w:rsidRPr="00290778">
        <w:rPr>
          <w:rFonts w:ascii="Times New Roman" w:hAnsi="Times New Roman" w:cs="Times New Roman"/>
          <w:sz w:val="28"/>
          <w:szCs w:val="28"/>
        </w:rPr>
        <w:t>Результативность освоения программы определяется на основе участия школьников в конкурсных мероприятиях или выполнения творческих работ.</w:t>
      </w:r>
    </w:p>
    <w:p w:rsidR="00B53277" w:rsidRDefault="00B532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1.11.</w:t>
      </w:r>
      <w:r w:rsidRPr="00290778">
        <w:rPr>
          <w:rFonts w:ascii="Times New Roman" w:hAnsi="Times New Roman" w:cs="Times New Roman"/>
          <w:sz w:val="28"/>
          <w:szCs w:val="28"/>
        </w:rPr>
        <w:t xml:space="preserve">Рабочие программы внеурочной деятельности для детей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возможностями здоровья разрабатываются и реализуются в соответствии с требовании ФГОС для детей с ограниченными возможностями здоровья. </w:t>
      </w:r>
    </w:p>
    <w:p w:rsidR="00B53277" w:rsidRDefault="00B532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290778">
        <w:rPr>
          <w:rFonts w:ascii="Times New Roman" w:hAnsi="Times New Roman" w:cs="Times New Roman"/>
          <w:sz w:val="28"/>
          <w:szCs w:val="28"/>
        </w:rPr>
        <w:t xml:space="preserve"> Время, отведенное на внеурочную деятельность, составляет 10 недельных часов и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 </w:t>
      </w:r>
    </w:p>
    <w:p w:rsidR="00B53277" w:rsidRDefault="00B532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290778">
        <w:rPr>
          <w:rFonts w:ascii="Times New Roman" w:hAnsi="Times New Roman" w:cs="Times New Roman"/>
          <w:sz w:val="28"/>
          <w:szCs w:val="28"/>
        </w:rPr>
        <w:t xml:space="preserve">. Внеурочную деятельность осуществляют педагогические работники образовательной организации, соответствующие общим требованиям, предъявляемым к данной категории работников. В организации внеурочной деятельности принимают участие участники образовательных отношений соответствующей квалификации: заместители директора, учителя-предметники, классные руководители, заведующий библиотекой, психолог, логопед, педагоги дополнительного образования. 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B53277" w:rsidRPr="00290778">
        <w:rPr>
          <w:rFonts w:ascii="Times New Roman" w:hAnsi="Times New Roman" w:cs="Times New Roman"/>
          <w:sz w:val="28"/>
          <w:szCs w:val="28"/>
        </w:rPr>
        <w:t>. Во время каникул внеурочная деятельность образовательной организации может продолжаться (если это предусмотрено общеобразовательными дополнительными программами) в форме экскурсий, соревнований, походов, слетов и т.п.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1.15</w:t>
      </w:r>
      <w:r w:rsidR="00B53277" w:rsidRPr="00290778">
        <w:rPr>
          <w:rFonts w:ascii="Times New Roman" w:hAnsi="Times New Roman" w:cs="Times New Roman"/>
          <w:sz w:val="28"/>
          <w:szCs w:val="28"/>
        </w:rPr>
        <w:t xml:space="preserve">. ОО самостоятельно разрабатывает и утверждает расписание занятий внеурочной деятельности, по представлению педагогических работников с учетом установления наиболее благоприятного режима труда и отдыха обучающихся, воспитанников, которое формируется отдельно от расписания уроков и утверждается директором образовательной организации. 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B53277" w:rsidRPr="00290778">
        <w:rPr>
          <w:rFonts w:ascii="Times New Roman" w:hAnsi="Times New Roman" w:cs="Times New Roman"/>
          <w:sz w:val="28"/>
          <w:szCs w:val="28"/>
        </w:rPr>
        <w:t xml:space="preserve"> Перенос занятий или изменение расписания производится только с согласия администрации образовательной организации и оформляется документально. 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B53277" w:rsidRPr="00290778">
        <w:rPr>
          <w:rFonts w:ascii="Times New Roman" w:hAnsi="Times New Roman" w:cs="Times New Roman"/>
          <w:sz w:val="28"/>
          <w:szCs w:val="28"/>
        </w:rPr>
        <w:t xml:space="preserve"> Фиксирование проведенных занятий внеурочной деятельности, их содержания, посещаемости обучающихся производится в журнале внеурочной деятельности. Журнал является финансовым документом, при его заполнении необходимо соблюдать Требования к ведению журналов.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1.16</w:t>
      </w:r>
      <w:proofErr w:type="gramStart"/>
      <w:r w:rsidR="00B53277" w:rsidRPr="0029077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B53277" w:rsidRPr="00290778">
        <w:rPr>
          <w:rFonts w:ascii="Times New Roman" w:hAnsi="Times New Roman" w:cs="Times New Roman"/>
          <w:sz w:val="28"/>
          <w:szCs w:val="28"/>
        </w:rPr>
        <w:t xml:space="preserve">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 Учёт посещения занятий в учреждениях дополнительного образования, спортивных школах, музыкальных школах и других организациях осуществляется классным руководителем. 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B53277" w:rsidRPr="00290778">
        <w:rPr>
          <w:rFonts w:ascii="Times New Roman" w:hAnsi="Times New Roman" w:cs="Times New Roman"/>
          <w:sz w:val="28"/>
          <w:szCs w:val="28"/>
        </w:rPr>
        <w:t xml:space="preserve"> Текущий контроль за посещением занятий внеурочной деятельности </w:t>
      </w:r>
      <w:proofErr w:type="gramStart"/>
      <w:r w:rsidR="00B53277" w:rsidRPr="002907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53277" w:rsidRPr="00290778">
        <w:rPr>
          <w:rFonts w:ascii="Times New Roman" w:hAnsi="Times New Roman" w:cs="Times New Roman"/>
          <w:sz w:val="28"/>
          <w:szCs w:val="28"/>
        </w:rPr>
        <w:t xml:space="preserve"> класса, осуществляется классным руководителем. </w:t>
      </w:r>
    </w:p>
    <w:p w:rsidR="00B53277" w:rsidRDefault="00E2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B53277" w:rsidRPr="002907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3277" w:rsidRPr="002907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53277" w:rsidRPr="00290778">
        <w:rPr>
          <w:rFonts w:ascii="Times New Roman" w:hAnsi="Times New Roman" w:cs="Times New Roman"/>
          <w:sz w:val="28"/>
          <w:szCs w:val="28"/>
        </w:rPr>
        <w:t xml:space="preserve"> реализацией образовательной программы внеурочной деятельности осуществляется заместителем директора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обучающихся. </w:t>
      </w:r>
    </w:p>
    <w:p w:rsidR="00080F30" w:rsidRPr="002C41C4" w:rsidRDefault="00290778">
      <w:pPr>
        <w:rPr>
          <w:rFonts w:ascii="Times New Roman" w:hAnsi="Times New Roman" w:cs="Times New Roman"/>
          <w:b/>
          <w:sz w:val="28"/>
          <w:szCs w:val="28"/>
        </w:rPr>
      </w:pPr>
      <w:r w:rsidRPr="002C41C4">
        <w:rPr>
          <w:rFonts w:ascii="Times New Roman" w:hAnsi="Times New Roman" w:cs="Times New Roman"/>
          <w:b/>
          <w:sz w:val="28"/>
          <w:szCs w:val="28"/>
        </w:rPr>
        <w:t xml:space="preserve"> 2. Цель и задачи</w:t>
      </w:r>
    </w:p>
    <w:p w:rsidR="00080F30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2.1. Целью внеурочной деятельности является обеспечение достижения ребенком планируемых результатов,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деятельность.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2.2. Внеурочная деятельность направлена на реализацию индивидуальных потребностей обучающихся, путем предоставления выбора широкого спектра занятий, направленных на развитие детей.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lastRenderedPageBreak/>
        <w:t xml:space="preserve"> 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3. Организация внеурочной деятельности 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>3.1. Внеурочная деятельность может реализовываться по следующим направлениям:</w:t>
      </w:r>
    </w:p>
    <w:p w:rsidR="008A40AC" w:rsidRDefault="00290778" w:rsidP="002C4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1. духовно-нравственное</w:t>
      </w:r>
    </w:p>
    <w:p w:rsidR="008A40AC" w:rsidRDefault="00290778" w:rsidP="002C4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2. обще-интеллектуальное </w:t>
      </w:r>
    </w:p>
    <w:p w:rsidR="008A40AC" w:rsidRDefault="00290778" w:rsidP="002C4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>3. общекультурное</w:t>
      </w:r>
    </w:p>
    <w:p w:rsidR="008A40AC" w:rsidRDefault="00290778" w:rsidP="002C4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4. социальное</w:t>
      </w:r>
    </w:p>
    <w:p w:rsidR="008A40AC" w:rsidRDefault="00290778" w:rsidP="002C4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5. спортивно-оздоровительное. </w:t>
      </w:r>
    </w:p>
    <w:p w:rsidR="008A40AC" w:rsidRDefault="00290778" w:rsidP="002C41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Духовно-нравственное направление реализуется в соответствии с программой духовно- нравственного воспитания учащихся начальной школы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90778">
        <w:rPr>
          <w:rFonts w:ascii="Times New Roman" w:hAnsi="Times New Roman" w:cs="Times New Roman"/>
          <w:sz w:val="28"/>
          <w:szCs w:val="28"/>
        </w:rPr>
        <w:t>Обще-интеллектуальное направление означает организацию познавательной деятельности обучающихся, направленную на самостоятельное открытие нового - знания или алгоритм их приобретения (творческая самостоятельная деятельность учеников).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Цель - формирование целостного отношения к знаниям, процессу познания. 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Общекультурное (художественно-эстетическое) предполагает развитие эмоционально-образного и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- формирование ценностного отношения к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, представлений об эстетических идеалах и ценностях. 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Социальное направление - создание условий для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Спортивно-оздоровительная деятельность строится с опорой на Программу формирования культуры здорового и безопасного образа жизни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>.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 - по видам: игровая, познавательная, 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досугово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- развлекательная деятельность (</w:t>
      </w:r>
      <w:proofErr w:type="spellStart"/>
      <w:r w:rsidRPr="00290778"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 w:rsidRPr="00290778">
        <w:rPr>
          <w:rFonts w:ascii="Times New Roman" w:hAnsi="Times New Roman" w:cs="Times New Roman"/>
          <w:sz w:val="28"/>
          <w:szCs w:val="28"/>
        </w:rPr>
        <w:t xml:space="preserve"> общение), проблемно-ценностное общение; </w:t>
      </w:r>
      <w:r w:rsidRPr="00290778">
        <w:rPr>
          <w:rFonts w:ascii="Times New Roman" w:hAnsi="Times New Roman" w:cs="Times New Roman"/>
          <w:sz w:val="28"/>
          <w:szCs w:val="28"/>
        </w:rPr>
        <w:lastRenderedPageBreak/>
        <w:t>художественное творчество, социальное творчество (социальная преобразующая добровольческая деятельность)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;т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>ехническое творчество, трудовая (производственная) деятельность, спортивно-оздоровительная деятельность; туристско-краеведческая деятельность и</w:t>
      </w:r>
      <w:r w:rsidR="008A40AC">
        <w:rPr>
          <w:rFonts w:ascii="Times New Roman" w:hAnsi="Times New Roman" w:cs="Times New Roman"/>
          <w:sz w:val="28"/>
          <w:szCs w:val="28"/>
        </w:rPr>
        <w:t xml:space="preserve"> др.; </w:t>
      </w:r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90778">
        <w:rPr>
          <w:rFonts w:ascii="Times New Roman" w:hAnsi="Times New Roman" w:cs="Times New Roman"/>
          <w:sz w:val="28"/>
          <w:szCs w:val="28"/>
        </w:rPr>
        <w:t xml:space="preserve">- в формах: экскурсии, кружки, секции, олимпиады, викторины, «круглые столы», конференции, диспуты, школьные научные общества, конкурсы, проектная деятельность, соревнования, поисковые и научные исследования, клубные мероприятия, общественно-полезные практики (в том числе волонтёрская деятельность), </w:t>
      </w:r>
      <w:proofErr w:type="gramEnd"/>
    </w:p>
    <w:p w:rsidR="008A40AC" w:rsidRDefault="00290778">
      <w:pPr>
        <w:rPr>
          <w:rFonts w:ascii="Times New Roman" w:hAnsi="Times New Roman" w:cs="Times New Roman"/>
          <w:sz w:val="28"/>
          <w:szCs w:val="28"/>
        </w:rPr>
      </w:pPr>
      <w:r w:rsidRPr="002907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90778">
        <w:rPr>
          <w:rFonts w:ascii="Times New Roman" w:hAnsi="Times New Roman" w:cs="Times New Roman"/>
          <w:sz w:val="28"/>
          <w:szCs w:val="28"/>
        </w:rPr>
        <w:t>на добровольной основе в соответствии с выбором участников образовательных отношений через организацию деятельности обучающегося во взаимодействии</w:t>
      </w:r>
      <w:proofErr w:type="gramEnd"/>
      <w:r w:rsidRPr="00290778">
        <w:rPr>
          <w:rFonts w:ascii="Times New Roman" w:hAnsi="Times New Roman" w:cs="Times New Roman"/>
          <w:sz w:val="28"/>
          <w:szCs w:val="28"/>
        </w:rPr>
        <w:t xml:space="preserve"> со сверстниками, педагогами, родителями.</w:t>
      </w:r>
    </w:p>
    <w:p w:rsidR="00B53277" w:rsidRPr="002407B7" w:rsidRDefault="00E26E77" w:rsidP="00B532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290778" w:rsidRPr="00B53277">
        <w:rPr>
          <w:rFonts w:ascii="Times New Roman" w:hAnsi="Times New Roman" w:cs="Times New Roman"/>
          <w:b/>
          <w:sz w:val="28"/>
          <w:szCs w:val="28"/>
        </w:rPr>
        <w:t>.</w:t>
      </w:r>
      <w:r w:rsidR="00B53277" w:rsidRPr="002407B7">
        <w:rPr>
          <w:rFonts w:ascii="Times New Roman" w:hAnsi="Times New Roman" w:cs="Times New Roman"/>
          <w:b/>
          <w:sz w:val="28"/>
          <w:szCs w:val="28"/>
        </w:rPr>
        <w:t xml:space="preserve"> Структура   рабочей программы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3277" w:rsidRPr="002407B7">
        <w:rPr>
          <w:rFonts w:ascii="Times New Roman" w:hAnsi="Times New Roman" w:cs="Times New Roman"/>
          <w:sz w:val="28"/>
          <w:szCs w:val="28"/>
        </w:rPr>
        <w:t>.1. Структура рабочей программы определяется По</w:t>
      </w:r>
      <w:r w:rsidR="00B53277">
        <w:rPr>
          <w:rFonts w:ascii="Times New Roman" w:hAnsi="Times New Roman" w:cs="Times New Roman"/>
          <w:sz w:val="28"/>
          <w:szCs w:val="28"/>
        </w:rPr>
        <w:t>ложением о рабочей   программе педагога  ОО</w:t>
      </w:r>
      <w:r w:rsidR="00B53277" w:rsidRPr="002407B7">
        <w:rPr>
          <w:rFonts w:ascii="Times New Roman" w:hAnsi="Times New Roman" w:cs="Times New Roman"/>
          <w:sz w:val="28"/>
          <w:szCs w:val="28"/>
        </w:rPr>
        <w:t>;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3277" w:rsidRPr="002407B7">
        <w:rPr>
          <w:rFonts w:ascii="Times New Roman" w:hAnsi="Times New Roman" w:cs="Times New Roman"/>
          <w:sz w:val="28"/>
          <w:szCs w:val="28"/>
        </w:rPr>
        <w:t>.2. Структура рабочей программы на основе требований федерального государственного образовательного стандарта должна иметь обязательные компоненты:</w:t>
      </w:r>
    </w:p>
    <w:p w:rsidR="00B53277" w:rsidRPr="007E3E91" w:rsidRDefault="00E26E77" w:rsidP="00B5327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5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B53277"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рабочей программы курсов внеурочной деятельности:</w:t>
      </w:r>
    </w:p>
    <w:p w:rsidR="00B53277" w:rsidRPr="007E3E91" w:rsidRDefault="00B53277" w:rsidP="00B5327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 Титульный лист;</w:t>
      </w:r>
    </w:p>
    <w:p w:rsidR="00B53277" w:rsidRPr="007E3E91" w:rsidRDefault="00B53277" w:rsidP="00B5327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 Пояснительная записка;</w:t>
      </w:r>
    </w:p>
    <w:p w:rsidR="00B53277" w:rsidRDefault="00B53277" w:rsidP="00B5327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Результаты освоения </w:t>
      </w:r>
      <w:proofErr w:type="spellStart"/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курсавнеурочной</w:t>
      </w:r>
      <w:proofErr w:type="spellEnd"/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B53277" w:rsidRPr="007E3E91" w:rsidRDefault="00B53277" w:rsidP="00B5327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 Место курса внеурочной деятельности;</w:t>
      </w:r>
    </w:p>
    <w:p w:rsidR="00B53277" w:rsidRPr="007E3E91" w:rsidRDefault="00B53277" w:rsidP="00B5327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указанием форм организации и видов деятельности;</w:t>
      </w:r>
    </w:p>
    <w:p w:rsidR="00B53277" w:rsidRDefault="00B53277" w:rsidP="00B5327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 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3277" w:rsidRDefault="00B53277" w:rsidP="00B5327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277" w:rsidRPr="007E3E91" w:rsidRDefault="00E26E77" w:rsidP="00B532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5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B53277" w:rsidRPr="00B53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разделов  Рабочей программы</w:t>
      </w:r>
    </w:p>
    <w:p w:rsidR="00B53277" w:rsidRPr="007E3E91" w:rsidRDefault="00B53277" w:rsidP="00B5327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полное наименование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рганизации;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гриф утверждения Рабочей программы;</w:t>
      </w:r>
    </w:p>
    <w:p w:rsidR="00B53277" w:rsidRDefault="00B53277" w:rsidP="00B53277">
      <w:pPr>
        <w:pStyle w:val="Default"/>
        <w:ind w:firstLine="567"/>
        <w:jc w:val="both"/>
        <w:rPr>
          <w:sz w:val="28"/>
          <w:szCs w:val="28"/>
        </w:rPr>
      </w:pPr>
      <w:r w:rsidRPr="007E3E91">
        <w:rPr>
          <w:rFonts w:eastAsia="Times New Roman"/>
          <w:sz w:val="28"/>
          <w:szCs w:val="28"/>
          <w:lang w:eastAsia="ru-RU"/>
        </w:rPr>
        <w:t xml:space="preserve">- </w:t>
      </w:r>
      <w:r>
        <w:rPr>
          <w:sz w:val="28"/>
          <w:szCs w:val="28"/>
        </w:rPr>
        <w:t xml:space="preserve">название Программы (курс внеурочной деятельности); </w:t>
      </w:r>
    </w:p>
    <w:p w:rsidR="00B53277" w:rsidRDefault="00B53277" w:rsidP="00B5327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адресность</w:t>
      </w:r>
      <w:proofErr w:type="spellEnd"/>
      <w:r>
        <w:rPr>
          <w:sz w:val="28"/>
          <w:szCs w:val="28"/>
        </w:rPr>
        <w:t xml:space="preserve"> (уровень образования, класс или возраст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); 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часов, за которое будет реализована Рабочая программа в полном объеме;</w:t>
      </w:r>
    </w:p>
    <w:p w:rsidR="00B53277" w:rsidRDefault="00B53277" w:rsidP="00B53277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 сведения об авторе (ФИО, должность); </w:t>
      </w:r>
    </w:p>
    <w:p w:rsidR="00B53277" w:rsidRPr="00700F98" w:rsidRDefault="00B53277" w:rsidP="00B53277">
      <w:pPr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00F98">
        <w:rPr>
          <w:rFonts w:ascii="Times New Roman" w:hAnsi="Times New Roman" w:cs="Times New Roman"/>
          <w:bCs/>
          <w:sz w:val="28"/>
          <w:szCs w:val="28"/>
        </w:rPr>
        <w:t>программа разработана на основе (примерн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700F98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основного общего</w:t>
      </w:r>
      <w:r w:rsidRPr="00700F98">
        <w:rPr>
          <w:rFonts w:ascii="Times New Roman" w:hAnsi="Times New Roman" w:cs="Times New Roman"/>
          <w:bCs/>
          <w:sz w:val="28"/>
          <w:szCs w:val="28"/>
        </w:rPr>
        <w:t>, издательство, год издания)</w:t>
      </w:r>
      <w:r w:rsidRPr="00700F98">
        <w:rPr>
          <w:rFonts w:ascii="Times New Roman" w:hAnsi="Times New Roman" w:cs="Times New Roman"/>
          <w:sz w:val="28"/>
          <w:szCs w:val="28"/>
        </w:rPr>
        <w:t>;</w:t>
      </w:r>
    </w:p>
    <w:p w:rsidR="00B53277" w:rsidRPr="00700F98" w:rsidRDefault="00B53277" w:rsidP="00B53277">
      <w:pPr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00F98">
        <w:rPr>
          <w:rFonts w:ascii="Times New Roman" w:hAnsi="Times New Roman" w:cs="Times New Roman"/>
          <w:bCs/>
          <w:sz w:val="28"/>
          <w:szCs w:val="28"/>
        </w:rPr>
        <w:t>программа разработана на основе (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авторская </w:t>
      </w:r>
      <w:proofErr w:type="spellStart"/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proofErr w:type="gramStart"/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00F98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700F98">
        <w:rPr>
          <w:rFonts w:ascii="Times New Roman" w:hAnsi="Times New Roman" w:cs="Times New Roman"/>
          <w:bCs/>
          <w:sz w:val="28"/>
          <w:szCs w:val="28"/>
        </w:rPr>
        <w:t>здательство</w:t>
      </w:r>
      <w:proofErr w:type="spellEnd"/>
      <w:r w:rsidRPr="00700F98">
        <w:rPr>
          <w:rFonts w:ascii="Times New Roman" w:hAnsi="Times New Roman" w:cs="Times New Roman"/>
          <w:bCs/>
          <w:sz w:val="28"/>
          <w:szCs w:val="28"/>
        </w:rPr>
        <w:t>, год издания)</w:t>
      </w:r>
      <w:r w:rsidRPr="00700F98">
        <w:rPr>
          <w:rFonts w:ascii="Times New Roman" w:hAnsi="Times New Roman" w:cs="Times New Roman"/>
          <w:sz w:val="28"/>
          <w:szCs w:val="28"/>
        </w:rPr>
        <w:t>;</w:t>
      </w:r>
    </w:p>
    <w:p w:rsidR="00B53277" w:rsidRPr="00700F98" w:rsidRDefault="00B53277" w:rsidP="00B53277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00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название населенного пункта;</w:t>
      </w:r>
    </w:p>
    <w:p w:rsidR="00B53277" w:rsidRDefault="00B53277" w:rsidP="00B53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программы.</w:t>
      </w:r>
    </w:p>
    <w:p w:rsidR="00B53277" w:rsidRDefault="00B53277" w:rsidP="00B53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277" w:rsidRPr="007E3E91" w:rsidRDefault="00E26E77" w:rsidP="00B53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5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</w:t>
      </w:r>
      <w:r w:rsidR="00B53277"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Пояснительная записка</w:t>
      </w:r>
      <w:r w:rsidR="00B5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3277"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3E91">
        <w:rPr>
          <w:rFonts w:ascii="Times New Roman" w:hAnsi="Times New Roman" w:cs="Times New Roman"/>
          <w:sz w:val="28"/>
          <w:szCs w:val="28"/>
        </w:rPr>
        <w:t xml:space="preserve">нормативные акты, на основании которых разработана Рабочая программа; 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>- цели и задачи образования с уч</w:t>
      </w:r>
      <w:r>
        <w:rPr>
          <w:rFonts w:ascii="Times New Roman" w:hAnsi="Times New Roman" w:cs="Times New Roman"/>
          <w:sz w:val="28"/>
          <w:szCs w:val="28"/>
        </w:rPr>
        <w:t xml:space="preserve">етом специфики учебного </w:t>
      </w:r>
      <w:r w:rsidRPr="007E3E91">
        <w:rPr>
          <w:rFonts w:ascii="Times New Roman" w:hAnsi="Times New Roman" w:cs="Times New Roman"/>
          <w:sz w:val="28"/>
          <w:szCs w:val="28"/>
        </w:rPr>
        <w:t>курса;</w:t>
      </w:r>
    </w:p>
    <w:p w:rsidR="00B53277" w:rsidRDefault="00B53277" w:rsidP="00B53277">
      <w:pPr>
        <w:tabs>
          <w:tab w:val="left" w:pos="58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применяемые</w:t>
      </w:r>
      <w:r w:rsidRPr="007E3E91">
        <w:rPr>
          <w:rFonts w:ascii="Times New Roman" w:hAnsi="Times New Roman" w:cs="Times New Roman"/>
          <w:sz w:val="28"/>
          <w:szCs w:val="28"/>
        </w:rPr>
        <w:t xml:space="preserve"> технологии и методы обучения.</w:t>
      </w:r>
      <w:r w:rsidRPr="007E3E91">
        <w:rPr>
          <w:rFonts w:ascii="Times New Roman" w:hAnsi="Times New Roman" w:cs="Times New Roman"/>
          <w:sz w:val="28"/>
          <w:szCs w:val="28"/>
        </w:rPr>
        <w:tab/>
      </w:r>
    </w:p>
    <w:p w:rsidR="00B53277" w:rsidRPr="007E3E91" w:rsidRDefault="00B53277" w:rsidP="00B53277">
      <w:pPr>
        <w:tabs>
          <w:tab w:val="left" w:pos="58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277" w:rsidRPr="007E3E91" w:rsidRDefault="00E26E77" w:rsidP="00B53277">
      <w:pPr>
        <w:tabs>
          <w:tab w:val="left" w:pos="58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3277">
        <w:rPr>
          <w:rFonts w:ascii="Times New Roman" w:hAnsi="Times New Roman" w:cs="Times New Roman"/>
          <w:sz w:val="28"/>
          <w:szCs w:val="28"/>
        </w:rPr>
        <w:t>.6</w:t>
      </w:r>
      <w:r w:rsidR="00B53277" w:rsidRPr="007E3E91">
        <w:rPr>
          <w:rFonts w:ascii="Times New Roman" w:hAnsi="Times New Roman" w:cs="Times New Roman"/>
          <w:sz w:val="28"/>
          <w:szCs w:val="28"/>
        </w:rPr>
        <w:t>. Планируемые резул</w:t>
      </w:r>
      <w:r w:rsidR="00B53277">
        <w:rPr>
          <w:rFonts w:ascii="Times New Roman" w:hAnsi="Times New Roman" w:cs="Times New Roman"/>
          <w:sz w:val="28"/>
          <w:szCs w:val="28"/>
        </w:rPr>
        <w:t xml:space="preserve">ьтаты освоения учебного </w:t>
      </w:r>
      <w:r w:rsidR="00B53277" w:rsidRPr="007E3E91">
        <w:rPr>
          <w:rFonts w:ascii="Times New Roman" w:hAnsi="Times New Roman" w:cs="Times New Roman"/>
          <w:sz w:val="28"/>
          <w:szCs w:val="28"/>
        </w:rPr>
        <w:t>курса</w:t>
      </w:r>
      <w:r w:rsidR="00B53277">
        <w:rPr>
          <w:rFonts w:ascii="Times New Roman" w:hAnsi="Times New Roman" w:cs="Times New Roman"/>
          <w:sz w:val="28"/>
          <w:szCs w:val="28"/>
        </w:rPr>
        <w:t xml:space="preserve"> </w:t>
      </w:r>
      <w:r w:rsidR="00B53277" w:rsidRPr="007E3E91">
        <w:rPr>
          <w:rFonts w:ascii="Times New Roman" w:hAnsi="Times New Roman" w:cs="Times New Roman"/>
          <w:sz w:val="28"/>
          <w:szCs w:val="28"/>
        </w:rPr>
        <w:t>содержат: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личностные результаты освоен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конкретного учебного </w:t>
      </w:r>
      <w:r w:rsidRPr="007E3E91">
        <w:rPr>
          <w:rFonts w:ascii="Times New Roman" w:hAnsi="Times New Roman" w:cs="Times New Roman"/>
          <w:sz w:val="28"/>
          <w:szCs w:val="28"/>
        </w:rPr>
        <w:t>курса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proofErr w:type="spellStart"/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освоен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конкретного учебного </w:t>
      </w:r>
      <w:r w:rsidRPr="007E3E91">
        <w:rPr>
          <w:rFonts w:ascii="Times New Roman" w:hAnsi="Times New Roman" w:cs="Times New Roman"/>
          <w:sz w:val="28"/>
          <w:szCs w:val="28"/>
        </w:rPr>
        <w:t>курса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3277" w:rsidRPr="008F13F0" w:rsidRDefault="00B53277" w:rsidP="00B53277">
      <w:pPr>
        <w:shd w:val="clear" w:color="auto" w:fill="FFFFFF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предметные результаты освоени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конкретного учебного курса</w:t>
      </w:r>
      <w:r w:rsidRPr="008F13F0">
        <w:rPr>
          <w:rFonts w:ascii="Times New Roman" w:hAnsi="Times New Roman" w:cs="Times New Roman"/>
          <w:sz w:val="28"/>
          <w:szCs w:val="28"/>
        </w:rPr>
        <w:t>;</w:t>
      </w:r>
    </w:p>
    <w:p w:rsidR="00B53277" w:rsidRPr="007E3E91" w:rsidRDefault="00B53277" w:rsidP="00B53277">
      <w:pPr>
        <w:spacing w:before="12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ФГОС НОО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D6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авторской программы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планируемые результаты конкретизируются для каждого класса.</w:t>
      </w:r>
    </w:p>
    <w:p w:rsidR="00B53277" w:rsidRPr="00B53277" w:rsidRDefault="00E26E77" w:rsidP="00B53277">
      <w:pPr>
        <w:pStyle w:val="2"/>
        <w:shd w:val="clear" w:color="auto" w:fill="auto"/>
        <w:spacing w:before="120" w:line="240" w:lineRule="auto"/>
        <w:ind w:left="20" w:right="20" w:firstLine="547"/>
        <w:rPr>
          <w:rStyle w:val="a3"/>
          <w:b w:val="0"/>
        </w:rPr>
      </w:pPr>
      <w:r>
        <w:rPr>
          <w:color w:val="auto"/>
        </w:rPr>
        <w:t>4</w:t>
      </w:r>
      <w:r w:rsidR="00B53277">
        <w:rPr>
          <w:color w:val="auto"/>
        </w:rPr>
        <w:t>.7</w:t>
      </w:r>
      <w:r w:rsidR="00B53277" w:rsidRPr="007E3E91">
        <w:rPr>
          <w:color w:val="auto"/>
        </w:rPr>
        <w:t>.</w:t>
      </w:r>
      <w:r w:rsidR="00B53277" w:rsidRPr="00B53277">
        <w:rPr>
          <w:rStyle w:val="a3"/>
          <w:b w:val="0"/>
        </w:rPr>
        <w:t>Место курса внеурочной деятельности содержит:</w:t>
      </w:r>
    </w:p>
    <w:p w:rsidR="00B53277" w:rsidRPr="007E3E91" w:rsidRDefault="00B53277" w:rsidP="00B53277">
      <w:pPr>
        <w:pStyle w:val="2"/>
        <w:shd w:val="clear" w:color="auto" w:fill="auto"/>
        <w:spacing w:line="240" w:lineRule="auto"/>
        <w:ind w:left="20" w:right="20" w:firstLine="547"/>
      </w:pPr>
      <w:r w:rsidRPr="007E3E91">
        <w:rPr>
          <w:rStyle w:val="a3"/>
        </w:rPr>
        <w:t xml:space="preserve"> - </w:t>
      </w:r>
      <w:r w:rsidRPr="007E3E91">
        <w:t xml:space="preserve">место </w:t>
      </w:r>
      <w:r>
        <w:t xml:space="preserve">курса </w:t>
      </w:r>
      <w:r w:rsidRPr="007E3E91">
        <w:t xml:space="preserve">в </w:t>
      </w:r>
      <w:r>
        <w:t>плане внеурочной деятельности (направление)</w:t>
      </w:r>
      <w:r w:rsidRPr="007E3E91">
        <w:t xml:space="preserve">; </w:t>
      </w:r>
    </w:p>
    <w:p w:rsidR="00B53277" w:rsidRPr="007E3E91" w:rsidRDefault="00B53277" w:rsidP="00B53277">
      <w:pPr>
        <w:pStyle w:val="2"/>
        <w:shd w:val="clear" w:color="auto" w:fill="auto"/>
        <w:spacing w:line="240" w:lineRule="auto"/>
        <w:ind w:left="20" w:right="20" w:firstLine="547"/>
      </w:pPr>
      <w:r w:rsidRPr="007E3E91">
        <w:rPr>
          <w:rStyle w:val="a3"/>
        </w:rPr>
        <w:t>-</w:t>
      </w:r>
      <w:r w:rsidRPr="007E3E91">
        <w:t>класс;</w:t>
      </w:r>
    </w:p>
    <w:p w:rsidR="00B53277" w:rsidRPr="007E3E91" w:rsidRDefault="00B53277" w:rsidP="00B53277">
      <w:pPr>
        <w:pStyle w:val="2"/>
        <w:shd w:val="clear" w:color="auto" w:fill="auto"/>
        <w:spacing w:line="240" w:lineRule="auto"/>
        <w:ind w:left="20" w:right="20" w:firstLine="547"/>
      </w:pPr>
      <w:r w:rsidRPr="007E3E91">
        <w:rPr>
          <w:rStyle w:val="a3"/>
        </w:rPr>
        <w:t>-</w:t>
      </w:r>
      <w:r w:rsidRPr="007E3E91">
        <w:t xml:space="preserve">общее количество часов </w:t>
      </w:r>
      <w:r>
        <w:t xml:space="preserve">в неделю, </w:t>
      </w:r>
      <w:r w:rsidRPr="007E3E91">
        <w:t xml:space="preserve"> в год;</w:t>
      </w:r>
    </w:p>
    <w:p w:rsidR="00B53277" w:rsidRPr="007E3E91" w:rsidRDefault="00B53277" w:rsidP="00B53277">
      <w:pPr>
        <w:pStyle w:val="2"/>
        <w:shd w:val="clear" w:color="auto" w:fill="auto"/>
        <w:spacing w:line="240" w:lineRule="auto"/>
        <w:ind w:left="20" w:right="20" w:firstLine="547"/>
      </w:pPr>
      <w:r w:rsidRPr="007E3E91">
        <w:rPr>
          <w:rStyle w:val="a3"/>
        </w:rPr>
        <w:t>-</w:t>
      </w:r>
      <w:r w:rsidRPr="007E3E91">
        <w:t xml:space="preserve"> обоснование выполнения </w:t>
      </w:r>
      <w:r>
        <w:t xml:space="preserve">курса </w:t>
      </w:r>
      <w:r>
        <w:rPr>
          <w:color w:val="auto"/>
        </w:rPr>
        <w:t xml:space="preserve">внеурочной деятельности </w:t>
      </w:r>
      <w:r w:rsidRPr="007E3E91">
        <w:t xml:space="preserve">в полном объёме.  </w:t>
      </w:r>
    </w:p>
    <w:p w:rsidR="00B53277" w:rsidRPr="007E3E91" w:rsidRDefault="00E26E77" w:rsidP="00B53277">
      <w:pPr>
        <w:pStyle w:val="2"/>
        <w:shd w:val="clear" w:color="auto" w:fill="auto"/>
        <w:spacing w:before="120" w:line="240" w:lineRule="auto"/>
        <w:ind w:left="23" w:right="23" w:firstLine="544"/>
        <w:rPr>
          <w:color w:val="auto"/>
        </w:rPr>
      </w:pPr>
      <w:r>
        <w:t>4</w:t>
      </w:r>
      <w:r w:rsidR="00B53277">
        <w:t>.8.</w:t>
      </w:r>
      <w:r w:rsidR="00B53277" w:rsidRPr="007E3E91">
        <w:t xml:space="preserve"> Содержание курса внеурочной деятельности с указанием форм организации и видов деятельности (оформляется в таблице) содержит: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 xml:space="preserve">- разделы 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Pr="007E3E91">
        <w:rPr>
          <w:rFonts w:ascii="Times New Roman" w:hAnsi="Times New Roman" w:cs="Times New Roman"/>
          <w:sz w:val="28"/>
          <w:szCs w:val="28"/>
        </w:rPr>
        <w:t xml:space="preserve"> внеурочной деятельности;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>- основное программное содержани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3E91">
        <w:rPr>
          <w:rFonts w:ascii="Times New Roman" w:hAnsi="Times New Roman" w:cs="Times New Roman"/>
          <w:sz w:val="28"/>
          <w:szCs w:val="28"/>
        </w:rPr>
        <w:t xml:space="preserve"> по разделам 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Pr="007E3E91">
        <w:rPr>
          <w:rFonts w:ascii="Times New Roman" w:hAnsi="Times New Roman" w:cs="Times New Roman"/>
          <w:sz w:val="28"/>
          <w:szCs w:val="28"/>
        </w:rPr>
        <w:t xml:space="preserve"> внеурочной деятельности; 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>- формы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Pr="007E3E91">
        <w:rPr>
          <w:rFonts w:ascii="Times New Roman" w:hAnsi="Times New Roman" w:cs="Times New Roman"/>
          <w:sz w:val="28"/>
          <w:szCs w:val="28"/>
        </w:rPr>
        <w:t xml:space="preserve"> внеурочной деятельности;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 xml:space="preserve">- виды деятельности </w:t>
      </w:r>
      <w:proofErr w:type="gramStart"/>
      <w:r w:rsidRPr="007E3E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E3E91">
        <w:rPr>
          <w:rFonts w:ascii="Times New Roman" w:hAnsi="Times New Roman" w:cs="Times New Roman"/>
          <w:sz w:val="28"/>
          <w:szCs w:val="28"/>
        </w:rPr>
        <w:t>.</w:t>
      </w:r>
    </w:p>
    <w:p w:rsidR="00B53277" w:rsidRDefault="00E26E77" w:rsidP="00B53277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5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.9. </w:t>
      </w:r>
      <w:r w:rsidR="00B53277"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Тематическое планирование </w:t>
      </w:r>
      <w:r w:rsidR="00B53277" w:rsidRPr="00AE2858">
        <w:rPr>
          <w:rFonts w:ascii="Times New Roman" w:hAnsi="Times New Roman" w:cs="Times New Roman"/>
          <w:sz w:val="28"/>
        </w:rPr>
        <w:t>курса внеурочной деятельности</w:t>
      </w:r>
    </w:p>
    <w:p w:rsidR="00B53277" w:rsidRPr="007E3E91" w:rsidRDefault="00B53277" w:rsidP="00B53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 в табличном виде на текущий год обучения и содержит:</w:t>
      </w:r>
    </w:p>
    <w:p w:rsidR="00B53277" w:rsidRPr="007E3E91" w:rsidRDefault="00B53277" w:rsidP="00B53277">
      <w:pPr>
        <w:shd w:val="clear" w:color="auto" w:fill="FFFFFF"/>
        <w:spacing w:after="0" w:line="240" w:lineRule="auto"/>
        <w:ind w:right="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разделы (блоки), 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занятий</w:t>
      </w:r>
      <w:proofErr w:type="gramStart"/>
      <w:r w:rsidRPr="007E3E91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E3E91">
        <w:rPr>
          <w:rFonts w:ascii="Times New Roman" w:hAnsi="Times New Roman" w:cs="Times New Roman"/>
          <w:sz w:val="28"/>
          <w:szCs w:val="28"/>
        </w:rPr>
        <w:t>оследовательность</w:t>
      </w:r>
      <w:proofErr w:type="spellEnd"/>
      <w:r w:rsidRPr="007E3E91">
        <w:rPr>
          <w:rFonts w:ascii="Times New Roman" w:hAnsi="Times New Roman" w:cs="Times New Roman"/>
          <w:sz w:val="28"/>
          <w:szCs w:val="28"/>
        </w:rPr>
        <w:t xml:space="preserve"> их изучения;</w:t>
      </w:r>
    </w:p>
    <w:p w:rsidR="00B53277" w:rsidRPr="007E3E91" w:rsidRDefault="00B53277" w:rsidP="00B53277">
      <w:pPr>
        <w:shd w:val="clear" w:color="auto" w:fill="FFFFFF"/>
        <w:spacing w:after="0" w:line="240" w:lineRule="auto"/>
        <w:ind w:right="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>- количество часов на изучение каждого раздела</w:t>
      </w:r>
      <w:r>
        <w:rPr>
          <w:rFonts w:ascii="Times New Roman" w:hAnsi="Times New Roman" w:cs="Times New Roman"/>
          <w:sz w:val="28"/>
          <w:szCs w:val="28"/>
        </w:rPr>
        <w:t xml:space="preserve"> (блока)</w:t>
      </w:r>
      <w:r w:rsidRPr="007E3E91">
        <w:rPr>
          <w:rFonts w:ascii="Times New Roman" w:hAnsi="Times New Roman" w:cs="Times New Roman"/>
          <w:sz w:val="28"/>
          <w:szCs w:val="28"/>
        </w:rPr>
        <w:t xml:space="preserve"> и каждой темы;</w:t>
      </w:r>
    </w:p>
    <w:p w:rsidR="00B53277" w:rsidRPr="007E3E91" w:rsidRDefault="00B53277" w:rsidP="00B53277">
      <w:pPr>
        <w:shd w:val="clear" w:color="auto" w:fill="FFFFFF"/>
        <w:spacing w:after="0" w:line="240" w:lineRule="auto"/>
        <w:ind w:right="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E91">
        <w:rPr>
          <w:rFonts w:ascii="Times New Roman" w:hAnsi="Times New Roman" w:cs="Times New Roman"/>
          <w:sz w:val="28"/>
          <w:szCs w:val="28"/>
        </w:rPr>
        <w:t>- дату проведения урока (планируемую и фактическую).</w:t>
      </w:r>
    </w:p>
    <w:p w:rsidR="00B53277" w:rsidRPr="007E3E91" w:rsidRDefault="00B53277" w:rsidP="00B53277">
      <w:pPr>
        <w:pStyle w:val="2"/>
        <w:shd w:val="clear" w:color="auto" w:fill="auto"/>
        <w:spacing w:before="120" w:line="322" w:lineRule="exact"/>
        <w:ind w:right="23" w:firstLine="567"/>
      </w:pPr>
      <w:r>
        <w:t>Ж</w:t>
      </w:r>
      <w:r w:rsidRPr="007E3E91">
        <w:t>урнал</w:t>
      </w:r>
      <w:r>
        <w:t xml:space="preserve"> по внеурочной деятельности</w:t>
      </w:r>
      <w:r w:rsidRPr="007E3E91">
        <w:t xml:space="preserve"> заполняется в соответствии с тематическим планированием.</w:t>
      </w:r>
    </w:p>
    <w:p w:rsidR="00B53277" w:rsidRPr="00257EC2" w:rsidRDefault="00B53277" w:rsidP="00B53277">
      <w:pPr>
        <w:shd w:val="clear" w:color="auto" w:fill="FFFFFF"/>
        <w:spacing w:after="0" w:line="240" w:lineRule="auto"/>
        <w:ind w:right="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277" w:rsidRPr="002407B7" w:rsidRDefault="00E26E77" w:rsidP="00B532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532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3277" w:rsidRPr="002407B7">
        <w:rPr>
          <w:rFonts w:ascii="Times New Roman" w:hAnsi="Times New Roman" w:cs="Times New Roman"/>
          <w:b/>
          <w:sz w:val="28"/>
          <w:szCs w:val="28"/>
        </w:rPr>
        <w:t>Порядок рассмотрения  и утверждения рабочей программы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.1. Рабочая программа рассматривается  </w:t>
      </w:r>
      <w:r w:rsidR="00B53277">
        <w:rPr>
          <w:rFonts w:ascii="Times New Roman" w:hAnsi="Times New Roman" w:cs="Times New Roman"/>
          <w:sz w:val="28"/>
          <w:szCs w:val="28"/>
        </w:rPr>
        <w:t>методическим объединением.</w:t>
      </w:r>
    </w:p>
    <w:p w:rsid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277" w:rsidRPr="002407B7">
        <w:rPr>
          <w:rFonts w:ascii="Times New Roman" w:hAnsi="Times New Roman" w:cs="Times New Roman"/>
          <w:sz w:val="28"/>
          <w:szCs w:val="28"/>
        </w:rPr>
        <w:t>.</w:t>
      </w:r>
      <w:r w:rsidR="00B53277">
        <w:rPr>
          <w:rFonts w:ascii="Times New Roman" w:hAnsi="Times New Roman" w:cs="Times New Roman"/>
          <w:sz w:val="28"/>
          <w:szCs w:val="28"/>
        </w:rPr>
        <w:t xml:space="preserve">2. Решение ШМО  «Рекомендовать 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 рабочую программу к утверждению» оформляется протоколом.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277">
        <w:rPr>
          <w:rFonts w:ascii="Times New Roman" w:hAnsi="Times New Roman" w:cs="Times New Roman"/>
          <w:sz w:val="28"/>
          <w:szCs w:val="28"/>
        </w:rPr>
        <w:t>.3. Согласовывается  рабочая программа  с заместителем директора.</w:t>
      </w:r>
    </w:p>
    <w:p w:rsidR="00B53277" w:rsidRPr="004E06D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53277">
        <w:rPr>
          <w:rFonts w:ascii="Times New Roman" w:hAnsi="Times New Roman" w:cs="Times New Roman"/>
          <w:sz w:val="28"/>
          <w:szCs w:val="28"/>
        </w:rPr>
        <w:t>.4</w:t>
      </w:r>
      <w:r w:rsidR="00B53277" w:rsidRPr="002407B7">
        <w:rPr>
          <w:rFonts w:ascii="Times New Roman" w:hAnsi="Times New Roman" w:cs="Times New Roman"/>
          <w:sz w:val="28"/>
          <w:szCs w:val="28"/>
        </w:rPr>
        <w:t>. Рабочая программа утверждается ежегодно до 01 сентября учебного года приказом дире</w:t>
      </w:r>
      <w:r w:rsidR="00B53277">
        <w:rPr>
          <w:rFonts w:ascii="Times New Roman" w:hAnsi="Times New Roman" w:cs="Times New Roman"/>
          <w:sz w:val="28"/>
          <w:szCs w:val="28"/>
        </w:rPr>
        <w:t>ктора  ОО.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277">
        <w:rPr>
          <w:rFonts w:ascii="Times New Roman" w:hAnsi="Times New Roman" w:cs="Times New Roman"/>
          <w:sz w:val="28"/>
          <w:szCs w:val="28"/>
        </w:rPr>
        <w:t>.5</w:t>
      </w:r>
      <w:r w:rsidR="00B53277" w:rsidRPr="002407B7">
        <w:rPr>
          <w:rFonts w:ascii="Times New Roman" w:hAnsi="Times New Roman" w:cs="Times New Roman"/>
          <w:sz w:val="28"/>
          <w:szCs w:val="28"/>
        </w:rPr>
        <w:t>. Все изменения, дополнения, вносимые педагогом в рабочую программу в течение учебного года, должны быть согласованы с адм</w:t>
      </w:r>
      <w:r w:rsidR="00B53277">
        <w:rPr>
          <w:rFonts w:ascii="Times New Roman" w:hAnsi="Times New Roman" w:cs="Times New Roman"/>
          <w:sz w:val="28"/>
          <w:szCs w:val="28"/>
        </w:rPr>
        <w:t>инистрацией ОО</w:t>
      </w:r>
      <w:r w:rsidR="00B53277" w:rsidRPr="002407B7">
        <w:rPr>
          <w:rFonts w:ascii="Times New Roman" w:hAnsi="Times New Roman" w:cs="Times New Roman"/>
          <w:sz w:val="28"/>
          <w:szCs w:val="28"/>
        </w:rPr>
        <w:t>.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277">
        <w:rPr>
          <w:rFonts w:ascii="Times New Roman" w:hAnsi="Times New Roman" w:cs="Times New Roman"/>
          <w:sz w:val="28"/>
          <w:szCs w:val="28"/>
        </w:rPr>
        <w:t>.6</w:t>
      </w:r>
      <w:r w:rsidR="00B53277" w:rsidRPr="002407B7">
        <w:rPr>
          <w:rFonts w:ascii="Times New Roman" w:hAnsi="Times New Roman" w:cs="Times New Roman"/>
          <w:sz w:val="28"/>
          <w:szCs w:val="28"/>
        </w:rPr>
        <w:t>. Утвержденные рабочие пр</w:t>
      </w:r>
      <w:r w:rsidR="00B53277">
        <w:rPr>
          <w:rFonts w:ascii="Times New Roman" w:hAnsi="Times New Roman" w:cs="Times New Roman"/>
          <w:sz w:val="28"/>
          <w:szCs w:val="28"/>
        </w:rPr>
        <w:t>ограммы курсов внеурочной деятельности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  являются составной частью основной образовательной программы школы, входят в обязательную нормативную локальную документ</w:t>
      </w:r>
      <w:r w:rsidR="00B53277">
        <w:rPr>
          <w:rFonts w:ascii="Times New Roman" w:hAnsi="Times New Roman" w:cs="Times New Roman"/>
          <w:sz w:val="28"/>
          <w:szCs w:val="28"/>
        </w:rPr>
        <w:t>ацию  ОО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 и пред</w:t>
      </w:r>
      <w:r w:rsidR="00B53277">
        <w:rPr>
          <w:rFonts w:ascii="Times New Roman" w:hAnsi="Times New Roman" w:cs="Times New Roman"/>
          <w:sz w:val="28"/>
          <w:szCs w:val="28"/>
        </w:rPr>
        <w:t>о</w:t>
      </w:r>
      <w:r w:rsidR="00B53277" w:rsidRPr="002407B7">
        <w:rPr>
          <w:rFonts w:ascii="Times New Roman" w:hAnsi="Times New Roman" w:cs="Times New Roman"/>
          <w:sz w:val="28"/>
          <w:szCs w:val="28"/>
        </w:rPr>
        <w:t>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</w:t>
      </w:r>
    </w:p>
    <w:p w:rsidR="00B53277" w:rsidRDefault="00E26E77" w:rsidP="00B53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277">
        <w:rPr>
          <w:rFonts w:ascii="Times New Roman" w:hAnsi="Times New Roman" w:cs="Times New Roman"/>
          <w:sz w:val="28"/>
          <w:szCs w:val="28"/>
        </w:rPr>
        <w:t>.7</w:t>
      </w:r>
      <w:r w:rsidR="00B53277" w:rsidRPr="002407B7">
        <w:rPr>
          <w:rFonts w:ascii="Times New Roman" w:hAnsi="Times New Roman" w:cs="Times New Roman"/>
          <w:sz w:val="28"/>
          <w:szCs w:val="28"/>
        </w:rPr>
        <w:t>. Администр</w:t>
      </w:r>
      <w:r w:rsidR="00B53277">
        <w:rPr>
          <w:rFonts w:ascii="Times New Roman" w:hAnsi="Times New Roman" w:cs="Times New Roman"/>
          <w:sz w:val="28"/>
          <w:szCs w:val="28"/>
        </w:rPr>
        <w:t>ация  ОО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 осуществляет контроль реализации рабочих программ в соответстви</w:t>
      </w:r>
      <w:r w:rsidR="00B53277">
        <w:rPr>
          <w:rFonts w:ascii="Times New Roman" w:hAnsi="Times New Roman" w:cs="Times New Roman"/>
          <w:sz w:val="28"/>
          <w:szCs w:val="28"/>
        </w:rPr>
        <w:t>и с планом внутренней системы оценки качества образования</w:t>
      </w:r>
      <w:r w:rsidR="00B53277" w:rsidRPr="002407B7">
        <w:rPr>
          <w:rFonts w:ascii="Times New Roman" w:hAnsi="Times New Roman" w:cs="Times New Roman"/>
          <w:sz w:val="28"/>
          <w:szCs w:val="28"/>
        </w:rPr>
        <w:t>.</w:t>
      </w:r>
    </w:p>
    <w:p w:rsidR="00B53277" w:rsidRPr="002407B7" w:rsidRDefault="00B53277" w:rsidP="00B53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последней странице рабочей программы </w:t>
      </w:r>
    </w:p>
    <w:p w:rsidR="00B53277" w:rsidRDefault="00B53277" w:rsidP="00B532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Обязательный гриф: «рассмотрено</w:t>
      </w:r>
      <w:r w:rsidRPr="002407B7">
        <w:rPr>
          <w:rFonts w:ascii="Times New Roman" w:hAnsi="Times New Roman" w:cs="Times New Roman"/>
          <w:sz w:val="28"/>
          <w:szCs w:val="28"/>
        </w:rPr>
        <w:t xml:space="preserve">»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объединения  (</w:t>
      </w:r>
      <w:r w:rsidRPr="002407B7">
        <w:rPr>
          <w:rFonts w:ascii="Times New Roman" w:hAnsi="Times New Roman" w:cs="Times New Roman"/>
          <w:sz w:val="28"/>
          <w:szCs w:val="28"/>
        </w:rPr>
        <w:t>дата, номер протокола</w:t>
      </w:r>
      <w:r>
        <w:rPr>
          <w:rFonts w:ascii="Times New Roman" w:hAnsi="Times New Roman" w:cs="Times New Roman"/>
          <w:sz w:val="28"/>
          <w:szCs w:val="28"/>
        </w:rPr>
        <w:t>, подпись руководителя ШМО</w:t>
      </w:r>
      <w:r w:rsidRPr="002407B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«согласовано»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 заместителем директора  (дата, подпись).</w:t>
      </w:r>
      <w:proofErr w:type="gramEnd"/>
    </w:p>
    <w:p w:rsidR="00B53277" w:rsidRPr="002407B7" w:rsidRDefault="00B53277" w:rsidP="00B532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3277" w:rsidRPr="002407B7" w:rsidRDefault="00E26E77" w:rsidP="00B532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532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3277" w:rsidRPr="002407B7">
        <w:rPr>
          <w:rFonts w:ascii="Times New Roman" w:hAnsi="Times New Roman" w:cs="Times New Roman"/>
          <w:b/>
          <w:sz w:val="28"/>
          <w:szCs w:val="28"/>
        </w:rPr>
        <w:t>Требования к оформлению рабочей программы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277" w:rsidRPr="002407B7">
        <w:rPr>
          <w:rFonts w:ascii="Times New Roman" w:hAnsi="Times New Roman" w:cs="Times New Roman"/>
          <w:sz w:val="28"/>
          <w:szCs w:val="28"/>
        </w:rPr>
        <w:t>.1. Рабочая пр</w:t>
      </w:r>
      <w:r w:rsidR="00B53277">
        <w:rPr>
          <w:rFonts w:ascii="Times New Roman" w:hAnsi="Times New Roman" w:cs="Times New Roman"/>
          <w:sz w:val="28"/>
          <w:szCs w:val="28"/>
        </w:rPr>
        <w:t xml:space="preserve">ограмма предоставляется на  согласование 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 и утверждение  в печатном варианте.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B53277" w:rsidRPr="002407B7">
        <w:rPr>
          <w:rFonts w:ascii="Times New Roman" w:hAnsi="Times New Roman" w:cs="Times New Roman"/>
          <w:sz w:val="28"/>
          <w:szCs w:val="28"/>
        </w:rPr>
        <w:t>Шрифт</w:t>
      </w:r>
      <w:proofErr w:type="gramEnd"/>
      <w:r w:rsidR="00B53277" w:rsidRPr="002407B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53277" w:rsidRPr="002407B7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="00B53277" w:rsidRPr="002407B7">
        <w:rPr>
          <w:rFonts w:ascii="Times New Roman" w:hAnsi="Times New Roman" w:cs="Times New Roman"/>
          <w:sz w:val="28"/>
          <w:szCs w:val="28"/>
        </w:rPr>
        <w:t xml:space="preserve">. Размер  шрифта-14, </w:t>
      </w:r>
      <w:proofErr w:type="spellStart"/>
      <w:r w:rsidR="00B53277" w:rsidRPr="002407B7">
        <w:rPr>
          <w:rFonts w:ascii="Times New Roman" w:hAnsi="Times New Roman" w:cs="Times New Roman"/>
          <w:sz w:val="28"/>
          <w:szCs w:val="28"/>
        </w:rPr>
        <w:t>интервал-от</w:t>
      </w:r>
      <w:proofErr w:type="spellEnd"/>
      <w:r w:rsidR="00B53277" w:rsidRPr="002407B7">
        <w:rPr>
          <w:rFonts w:ascii="Times New Roman" w:hAnsi="Times New Roman" w:cs="Times New Roman"/>
          <w:sz w:val="28"/>
          <w:szCs w:val="28"/>
        </w:rPr>
        <w:t xml:space="preserve"> 1 до 1,5.</w:t>
      </w:r>
    </w:p>
    <w:p w:rsidR="00B53277" w:rsidRPr="002407B7" w:rsidRDefault="00B53277" w:rsidP="00B53277">
      <w:pPr>
        <w:rPr>
          <w:rFonts w:ascii="Times New Roman" w:hAnsi="Times New Roman" w:cs="Times New Roman"/>
          <w:sz w:val="28"/>
          <w:szCs w:val="28"/>
        </w:rPr>
      </w:pPr>
      <w:r w:rsidRPr="002407B7">
        <w:rPr>
          <w:rFonts w:ascii="Times New Roman" w:hAnsi="Times New Roman" w:cs="Times New Roman"/>
          <w:sz w:val="28"/>
          <w:szCs w:val="28"/>
        </w:rPr>
        <w:t>При заполнении таблицы допускается  использование  шрифта размером от 10 до 14.  Цвет шрифта – чёрный.</w:t>
      </w:r>
    </w:p>
    <w:p w:rsidR="00B53277" w:rsidRPr="002407B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277" w:rsidRPr="002407B7">
        <w:rPr>
          <w:rFonts w:ascii="Times New Roman" w:hAnsi="Times New Roman" w:cs="Times New Roman"/>
          <w:sz w:val="28"/>
          <w:szCs w:val="28"/>
        </w:rPr>
        <w:t>.3.Допускается  печатать заголовки, подзаголовки, названия разделов программы   заглавными буквами и   жирным шрифтом.</w:t>
      </w:r>
    </w:p>
    <w:p w:rsidR="00B53277" w:rsidRPr="00B53277" w:rsidRDefault="00E26E77" w:rsidP="00B5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277" w:rsidRPr="002407B7">
        <w:rPr>
          <w:rFonts w:ascii="Times New Roman" w:hAnsi="Times New Roman" w:cs="Times New Roman"/>
          <w:sz w:val="28"/>
          <w:szCs w:val="28"/>
        </w:rPr>
        <w:t xml:space="preserve">.4. Документ не должен содержать  шрифты </w:t>
      </w:r>
      <w:r w:rsidR="00B53277" w:rsidRPr="002407B7">
        <w:rPr>
          <w:rFonts w:ascii="Times New Roman" w:hAnsi="Times New Roman" w:cs="Times New Roman"/>
          <w:sz w:val="28"/>
          <w:szCs w:val="28"/>
          <w:lang w:val="en-US"/>
        </w:rPr>
        <w:t>WordArt</w:t>
      </w:r>
      <w:r w:rsidR="00B53277" w:rsidRPr="002407B7">
        <w:rPr>
          <w:rFonts w:ascii="Times New Roman" w:hAnsi="Times New Roman" w:cs="Times New Roman"/>
          <w:sz w:val="28"/>
          <w:szCs w:val="28"/>
        </w:rPr>
        <w:t>, картинки и иллюстрации.</w:t>
      </w:r>
    </w:p>
    <w:p w:rsidR="002C41C4" w:rsidRPr="002C41C4" w:rsidRDefault="00E26E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90778" w:rsidRPr="002C41C4">
        <w:rPr>
          <w:rFonts w:ascii="Times New Roman" w:hAnsi="Times New Roman" w:cs="Times New Roman"/>
          <w:b/>
          <w:sz w:val="28"/>
          <w:szCs w:val="28"/>
        </w:rPr>
        <w:t xml:space="preserve">. Система оценки достижения результатов внеурочной деятельности. </w:t>
      </w:r>
    </w:p>
    <w:p w:rsidR="002C41C4" w:rsidRDefault="00E2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90778" w:rsidRPr="00290778">
        <w:rPr>
          <w:rFonts w:ascii="Times New Roman" w:hAnsi="Times New Roman" w:cs="Times New Roman"/>
          <w:sz w:val="28"/>
          <w:szCs w:val="28"/>
        </w:rPr>
        <w:t xml:space="preserve">.1. 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всей образовательной организации. </w:t>
      </w:r>
    </w:p>
    <w:p w:rsidR="002C41C4" w:rsidRDefault="00E2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290778" w:rsidRPr="00290778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290778" w:rsidRPr="00290778">
        <w:rPr>
          <w:rFonts w:ascii="Times New Roman" w:hAnsi="Times New Roman" w:cs="Times New Roman"/>
          <w:sz w:val="28"/>
          <w:szCs w:val="28"/>
        </w:rPr>
        <w:t>Оценка достижений результатов внеурочной деятельности происходит на трех уровнях: - оценка результата, полученного группой обучающихся в рамках одного направления; - индивидуальная оценка результатов внеурочной деятельности каждого обучающегося на основании экспертной оценки личного портфолио; - качественная и количественная оценка эффективности деятельности образовательной организации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обучающихся.</w:t>
      </w:r>
      <w:proofErr w:type="gramEnd"/>
    </w:p>
    <w:p w:rsidR="002C41C4" w:rsidRDefault="00E2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290778" w:rsidRPr="00290778">
        <w:rPr>
          <w:rFonts w:ascii="Times New Roman" w:hAnsi="Times New Roman" w:cs="Times New Roman"/>
          <w:sz w:val="28"/>
          <w:szCs w:val="28"/>
        </w:rPr>
        <w:t>.3. Результаты внеурочной деятельности являются частью результатов освоения основной образовательной программы в соответствии с требованиями ФГОС.</w:t>
      </w:r>
    </w:p>
    <w:p w:rsidR="002C41C4" w:rsidRPr="002C41C4" w:rsidRDefault="00E26E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290778" w:rsidRPr="002C41C4">
        <w:rPr>
          <w:rFonts w:ascii="Times New Roman" w:hAnsi="Times New Roman" w:cs="Times New Roman"/>
          <w:b/>
          <w:sz w:val="28"/>
          <w:szCs w:val="28"/>
        </w:rPr>
        <w:t>. Финансирование внеурочной деятельности и оплата труда педагогических работников</w:t>
      </w:r>
    </w:p>
    <w:p w:rsidR="002C41C4" w:rsidRDefault="00E2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290778" w:rsidRPr="00290778">
        <w:rPr>
          <w:rFonts w:ascii="Times New Roman" w:hAnsi="Times New Roman" w:cs="Times New Roman"/>
          <w:sz w:val="28"/>
          <w:szCs w:val="28"/>
        </w:rPr>
        <w:t xml:space="preserve">.1. Финансирование часов, отводимых на внеурочную деятельность, организуемую в образовательной организации, осуществляется в пределах ФОТ по школе. </w:t>
      </w:r>
    </w:p>
    <w:p w:rsidR="002C41C4" w:rsidRDefault="00E2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90778" w:rsidRPr="00290778">
        <w:rPr>
          <w:rFonts w:ascii="Times New Roman" w:hAnsi="Times New Roman" w:cs="Times New Roman"/>
          <w:sz w:val="28"/>
          <w:szCs w:val="28"/>
        </w:rPr>
        <w:t>.2. Фонд оплаты труда педагогических работников образовательной организации на внеурочную деятельность формируется из учёта финансирования, установленного на оказание государственной услуги по реализации образовательной программы начального общего, основного общего образования в соответствии с ФГОС.</w:t>
      </w:r>
    </w:p>
    <w:p w:rsidR="00151CAA" w:rsidRPr="00290778" w:rsidRDefault="00E26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290778" w:rsidRPr="00290778">
        <w:rPr>
          <w:rFonts w:ascii="Times New Roman" w:hAnsi="Times New Roman" w:cs="Times New Roman"/>
          <w:sz w:val="28"/>
          <w:szCs w:val="28"/>
        </w:rPr>
        <w:t>.3. Нагрузка педагогических работников, ведущих занятия внеурочной деятельности, при тарификации педагогических работников устанавливается как педагогическая нагрузка по основной должности.</w:t>
      </w:r>
    </w:p>
    <w:sectPr w:rsidR="00151CAA" w:rsidRPr="00290778" w:rsidSect="003D60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0778"/>
    <w:rsid w:val="0001609F"/>
    <w:rsid w:val="00080F30"/>
    <w:rsid w:val="00151CAA"/>
    <w:rsid w:val="001565EA"/>
    <w:rsid w:val="00290778"/>
    <w:rsid w:val="002C41C4"/>
    <w:rsid w:val="002E31F0"/>
    <w:rsid w:val="003D6081"/>
    <w:rsid w:val="004E678F"/>
    <w:rsid w:val="008A40AC"/>
    <w:rsid w:val="00B53277"/>
    <w:rsid w:val="00E26E77"/>
    <w:rsid w:val="00E7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080F30"/>
    <w:rPr>
      <w:rFonts w:ascii="Times New Roman" w:hAnsi="Times New Roman" w:cs="Times New Roman"/>
      <w:sz w:val="24"/>
      <w:szCs w:val="24"/>
    </w:rPr>
  </w:style>
  <w:style w:type="paragraph" w:customStyle="1" w:styleId="2">
    <w:name w:val="Основной текст2"/>
    <w:basedOn w:val="a"/>
    <w:rsid w:val="00B53277"/>
    <w:pPr>
      <w:widowControl w:val="0"/>
      <w:shd w:val="clear" w:color="auto" w:fill="FFFFFF"/>
      <w:spacing w:after="0" w:line="319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a3">
    <w:name w:val="Основной текст + Полужирный"/>
    <w:basedOn w:val="a0"/>
    <w:rsid w:val="00B532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B532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6</cp:revision>
  <cp:lastPrinted>2019-05-15T12:40:00Z</cp:lastPrinted>
  <dcterms:created xsi:type="dcterms:W3CDTF">2019-05-14T13:43:00Z</dcterms:created>
  <dcterms:modified xsi:type="dcterms:W3CDTF">2019-12-09T12:40:00Z</dcterms:modified>
</cp:coreProperties>
</file>